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000000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7" w:history="1">
              <w:r w:rsidR="00E474D4" w:rsidRPr="006C2361">
                <w:rPr>
                  <w:rStyle w:val="Hipervnculo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616146F6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F27F94">
              <w:rPr>
                <w:rFonts w:ascii="Calibri" w:hAnsi="Calibri" w:cs="Calibri"/>
                <w:szCs w:val="20"/>
                <w:lang w:val="en-GB"/>
              </w:rPr>
              <w:t>Machine Learning in the ICCUB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488407E9" w14:textId="6725A1E2" w:rsidR="00AE4516" w:rsidRPr="006C2361" w:rsidRDefault="00027477" w:rsidP="0099740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n, as well as in its annual report.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A08CA7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</w:t>
            </w:r>
            <w:r w:rsidR="008B5D32">
              <w:rPr>
                <w:rFonts w:ascii="Calibri" w:hAnsi="Calibri" w:cs="Calibri"/>
                <w:szCs w:val="20"/>
                <w:lang w:val="en"/>
              </w:rPr>
              <w:t>activity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58515FB0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8" w:history="1">
              <w:r w:rsidRPr="00730D66">
                <w:rPr>
                  <w:rStyle w:val="Hipervnculo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000000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9" w:history="1">
              <w:r w:rsidR="00E474D4" w:rsidRPr="00730D66">
                <w:rPr>
                  <w:rStyle w:val="Hipervnculo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0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1EFB" w14:textId="77777777" w:rsidR="00993221" w:rsidRDefault="00993221" w:rsidP="00941064">
      <w:pPr>
        <w:spacing w:after="0" w:line="240" w:lineRule="auto"/>
      </w:pPr>
      <w:r>
        <w:separator/>
      </w:r>
    </w:p>
  </w:endnote>
  <w:endnote w:type="continuationSeparator" w:id="0">
    <w:p w14:paraId="21808819" w14:textId="77777777" w:rsidR="00993221" w:rsidRDefault="00993221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FBBC" w14:textId="77777777" w:rsidR="00993221" w:rsidRDefault="00993221" w:rsidP="00941064">
      <w:pPr>
        <w:spacing w:after="0" w:line="240" w:lineRule="auto"/>
      </w:pPr>
      <w:r>
        <w:separator/>
      </w:r>
    </w:p>
  </w:footnote>
  <w:footnote w:type="continuationSeparator" w:id="0">
    <w:p w14:paraId="0AADA77D" w14:textId="77777777" w:rsidR="00993221" w:rsidRDefault="00993221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B95" w14:textId="77777777" w:rsidR="00941064" w:rsidRDefault="00A246FD" w:rsidP="007F0C31">
    <w:pPr>
      <w:pStyle w:val="Encabezado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0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273C79"/>
    <w:rsid w:val="002E5D41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D6237"/>
    <w:rsid w:val="00703D4F"/>
    <w:rsid w:val="00730D66"/>
    <w:rsid w:val="007D1EB8"/>
    <w:rsid w:val="007F0C31"/>
    <w:rsid w:val="00801537"/>
    <w:rsid w:val="00886612"/>
    <w:rsid w:val="0089379E"/>
    <w:rsid w:val="008B5D32"/>
    <w:rsid w:val="00903FB7"/>
    <w:rsid w:val="00941064"/>
    <w:rsid w:val="0096304B"/>
    <w:rsid w:val="00993221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74D4"/>
    <w:rsid w:val="00E64DA1"/>
    <w:rsid w:val="00E739B0"/>
    <w:rsid w:val="00E84D01"/>
    <w:rsid w:val="00EC0830"/>
    <w:rsid w:val="00EC2FBB"/>
    <w:rsid w:val="00EF2FFB"/>
    <w:rsid w:val="00F27F94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064"/>
  </w:style>
  <w:style w:type="paragraph" w:styleId="Piedepgina">
    <w:name w:val="footer"/>
    <w:basedOn w:val="Normal"/>
    <w:link w:val="Piedepgin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064"/>
  </w:style>
  <w:style w:type="paragraph" w:styleId="Textodeglobo">
    <w:name w:val="Balloon Text"/>
    <w:basedOn w:val="Normal"/>
    <w:link w:val="Textodeglobo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74D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C2361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63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0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neral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ecciodedades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2021-06-09T10:25:00Z</dcterms:created>
  <dcterms:modified xsi:type="dcterms:W3CDTF">2023-04-04T09:33:00Z</dcterms:modified>
</cp:coreProperties>
</file>