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5762C" w14:textId="77777777" w:rsidR="003E5DA7" w:rsidRPr="006C2361" w:rsidRDefault="00D70590" w:rsidP="001D5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20" w:line="252" w:lineRule="auto"/>
        <w:jc w:val="center"/>
        <w:rPr>
          <w:rFonts w:ascii="Calibri" w:eastAsia="Calibri" w:hAnsi="Calibri" w:cs="Calibri"/>
          <w:b/>
          <w:szCs w:val="20"/>
          <w:lang w:val="en-GB"/>
        </w:rPr>
      </w:pPr>
      <w:r w:rsidRPr="006C2361">
        <w:rPr>
          <w:rFonts w:ascii="Calibri" w:eastAsia="Calibri" w:hAnsi="Calibri" w:cs="Calibri"/>
          <w:b/>
          <w:szCs w:val="20"/>
          <w:lang w:val="en-GB"/>
        </w:rPr>
        <w:t>Right of information in relation to the data processing</w:t>
      </w:r>
    </w:p>
    <w:tbl>
      <w:tblPr>
        <w:tblStyle w:val="Taulaambq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E474D4" w:rsidRPr="006C2361" w14:paraId="6C4FF1F6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4E67" w14:textId="386719E5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Data Controller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85C9" w14:textId="77777777" w:rsidR="00E474D4" w:rsidRPr="008B5D32" w:rsidRDefault="00E474D4" w:rsidP="008B5D32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8B5D32">
              <w:rPr>
                <w:rFonts w:ascii="Calibri" w:hAnsi="Calibri" w:cs="Calibri"/>
                <w:szCs w:val="20"/>
                <w:lang w:val="en-GB"/>
              </w:rPr>
              <w:t>General Secretary of the University of Barcelona</w:t>
            </w:r>
          </w:p>
          <w:p w14:paraId="59F0249E" w14:textId="77C446B5" w:rsidR="00E474D4" w:rsidRPr="006C2361" w:rsidRDefault="00E474D4" w:rsidP="008B5D32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s-ES"/>
              </w:rPr>
            </w:pPr>
            <w:r w:rsidRPr="006C2361">
              <w:rPr>
                <w:rFonts w:ascii="Calibri" w:hAnsi="Calibri" w:cs="Calibri"/>
                <w:szCs w:val="20"/>
                <w:lang w:val="es-ES"/>
              </w:rPr>
              <w:t xml:space="preserve">Gran </w:t>
            </w:r>
            <w:proofErr w:type="spellStart"/>
            <w:r w:rsidRPr="006C2361">
              <w:rPr>
                <w:rFonts w:ascii="Calibri" w:hAnsi="Calibri" w:cs="Calibri"/>
                <w:szCs w:val="20"/>
                <w:lang w:val="es-ES"/>
              </w:rPr>
              <w:t>Via</w:t>
            </w:r>
            <w:proofErr w:type="spellEnd"/>
            <w:r w:rsidRPr="006C2361">
              <w:rPr>
                <w:rFonts w:ascii="Calibri" w:hAnsi="Calibri" w:cs="Calibri"/>
                <w:szCs w:val="20"/>
                <w:lang w:val="es-ES"/>
              </w:rPr>
              <w:t xml:space="preserve"> de les Corts Catalanes, 585, 08007 Barcelona</w:t>
            </w:r>
            <w:r w:rsidR="003C2EC8">
              <w:rPr>
                <w:rFonts w:ascii="Calibri" w:hAnsi="Calibri" w:cs="Calibri"/>
                <w:szCs w:val="20"/>
                <w:lang w:val="es-ES"/>
              </w:rPr>
              <w:t xml:space="preserve"> </w:t>
            </w:r>
          </w:p>
          <w:p w14:paraId="180E012E" w14:textId="7EA88656" w:rsidR="0096304B" w:rsidRPr="008B5D32" w:rsidRDefault="008E0C18" w:rsidP="008B5D32">
            <w:pPr>
              <w:spacing w:line="264" w:lineRule="auto"/>
              <w:jc w:val="both"/>
              <w:rPr>
                <w:rFonts w:ascii="Calibri" w:eastAsia="Calibri" w:hAnsi="Calibri" w:cs="Calibri"/>
                <w:color w:val="0563C1"/>
                <w:szCs w:val="20"/>
                <w:u w:val="single"/>
                <w:lang w:val="en-GB"/>
              </w:rPr>
            </w:pPr>
            <w:hyperlink r:id="rId10" w:history="1">
              <w:r w:rsidR="00E474D4" w:rsidRPr="006C2361">
                <w:rPr>
                  <w:rStyle w:val="Enlla"/>
                  <w:rFonts w:ascii="Calibri" w:eastAsia="Calibri" w:hAnsi="Calibri" w:cs="Calibri"/>
                  <w:color w:val="0563C1"/>
                  <w:szCs w:val="20"/>
                  <w:lang w:val="en-GB"/>
                </w:rPr>
                <w:t>secretaria.general@ub.edu</w:t>
              </w:r>
            </w:hyperlink>
          </w:p>
        </w:tc>
      </w:tr>
      <w:tr w:rsidR="00E474D4" w:rsidRPr="006C2361" w14:paraId="0C3045AC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69AB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Purposes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B657" w14:textId="41004424" w:rsidR="00E474D4" w:rsidRPr="006C2361" w:rsidRDefault="00D70590" w:rsidP="00B33EED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szCs w:val="20"/>
                <w:lang w:val="en-GB"/>
              </w:rPr>
              <w:t>Manage</w:t>
            </w:r>
            <w:r w:rsidR="001D00C6" w:rsidRPr="006C2361">
              <w:rPr>
                <w:rFonts w:ascii="Calibri" w:hAnsi="Calibri" w:cs="Calibri"/>
                <w:szCs w:val="20"/>
                <w:lang w:val="en-GB"/>
              </w:rPr>
              <w:t xml:space="preserve"> the</w:t>
            </w:r>
            <w:r w:rsidR="008B5D32">
              <w:rPr>
                <w:rFonts w:ascii="Calibri" w:hAnsi="Calibri" w:cs="Calibri"/>
                <w:szCs w:val="20"/>
                <w:lang w:val="en-GB"/>
              </w:rPr>
              <w:t xml:space="preserve"> activity</w:t>
            </w: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1D00C6" w:rsidRPr="006C2361">
              <w:rPr>
                <w:rFonts w:ascii="Calibri" w:hAnsi="Calibri" w:cs="Calibri"/>
                <w:szCs w:val="20"/>
                <w:lang w:val="en-GB"/>
              </w:rPr>
              <w:t>“</w:t>
            </w:r>
            <w:r w:rsidR="008E0C18" w:rsidRPr="008E0C18">
              <w:rPr>
                <w:rFonts w:ascii="Calibri" w:hAnsi="Calibri" w:cs="Calibri"/>
                <w:szCs w:val="20"/>
                <w:lang w:val="en-GB"/>
              </w:rPr>
              <w:t>Revealing the Milky Way with Gaia (MW-Gaia) COST Action CA18104</w:t>
            </w:r>
            <w:r w:rsidR="001D00C6" w:rsidRPr="006C2361">
              <w:rPr>
                <w:rFonts w:ascii="Calibri" w:hAnsi="Calibri" w:cs="Calibri"/>
                <w:szCs w:val="20"/>
                <w:lang w:val="en-GB"/>
              </w:rPr>
              <w:t>” organized by the ICC</w:t>
            </w:r>
            <w:r w:rsidR="00B33EED" w:rsidRPr="006C2361">
              <w:rPr>
                <w:rFonts w:ascii="Calibri" w:hAnsi="Calibri" w:cs="Calibri"/>
                <w:szCs w:val="20"/>
                <w:lang w:val="en-GB"/>
              </w:rPr>
              <w:t xml:space="preserve"> of the University of Barcelona, including the publication of the list of admitted persons on the UB’s website.</w:t>
            </w:r>
          </w:p>
          <w:p w14:paraId="488407E9" w14:textId="6328CC62" w:rsidR="00AE4516" w:rsidRPr="006C2361" w:rsidRDefault="00027477" w:rsidP="00997404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Institutional promotion by taking </w:t>
            </w:r>
            <w:r w:rsidR="008E0C18">
              <w:rPr>
                <w:rFonts w:ascii="Calibri" w:hAnsi="Calibri" w:cs="Calibri"/>
                <w:szCs w:val="20"/>
                <w:lang w:val="en-GB"/>
              </w:rPr>
              <w:t xml:space="preserve">pictures </w:t>
            </w: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of the </w:t>
            </w:r>
            <w:r w:rsidR="00D50CA8">
              <w:rPr>
                <w:rFonts w:ascii="Calibri" w:hAnsi="Calibri" w:cs="Calibri"/>
                <w:szCs w:val="20"/>
                <w:lang w:val="en-GB"/>
              </w:rPr>
              <w:t>activity</w:t>
            </w: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 and publishing them on</w:t>
            </w:r>
            <w:r w:rsidR="008B5D32">
              <w:rPr>
                <w:rFonts w:ascii="Calibri" w:hAnsi="Calibri" w:cs="Calibri"/>
                <w:szCs w:val="20"/>
                <w:lang w:val="en-GB"/>
              </w:rPr>
              <w:t xml:space="preserve"> the</w:t>
            </w:r>
            <w:r w:rsidR="00AE451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8E0C18">
              <w:rPr>
                <w:rFonts w:ascii="Calibri" w:hAnsi="Calibri" w:cs="Calibri"/>
                <w:szCs w:val="20"/>
                <w:lang w:val="en-GB"/>
              </w:rPr>
              <w:t>ICC</w:t>
            </w:r>
            <w:r w:rsidRPr="006C2361">
              <w:rPr>
                <w:rFonts w:ascii="Calibri" w:hAnsi="Calibri" w:cs="Calibri"/>
                <w:szCs w:val="20"/>
                <w:lang w:val="en-GB"/>
              </w:rPr>
              <w:t>UB website and on the ICC’s account in Twitter and Linked</w:t>
            </w:r>
            <w:r w:rsidR="00997404">
              <w:rPr>
                <w:rFonts w:ascii="Calibri" w:hAnsi="Calibri" w:cs="Calibri"/>
                <w:szCs w:val="20"/>
                <w:lang w:val="en-GB"/>
              </w:rPr>
              <w:t>I</w:t>
            </w: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n, as well as in its annual report. </w:t>
            </w:r>
          </w:p>
        </w:tc>
      </w:tr>
      <w:tr w:rsidR="00E474D4" w:rsidRPr="006C2361" w14:paraId="16685E10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8AA9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Lawful basis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8AAC" w14:textId="7DEF51EB" w:rsidR="006A1F8F" w:rsidRDefault="006C2361" w:rsidP="001A1300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Regarding the management </w:t>
            </w:r>
            <w:r>
              <w:rPr>
                <w:rFonts w:ascii="Calibri" w:hAnsi="Calibri" w:cs="Calibri"/>
                <w:szCs w:val="20"/>
                <w:lang w:val="en-GB"/>
              </w:rPr>
              <w:t xml:space="preserve">of the </w:t>
            </w:r>
            <w:r w:rsidR="00D50CA8">
              <w:rPr>
                <w:rFonts w:ascii="Calibri" w:hAnsi="Calibri" w:cs="Calibri"/>
                <w:szCs w:val="20"/>
                <w:lang w:val="en-GB"/>
              </w:rPr>
              <w:t>activity</w:t>
            </w:r>
            <w:r>
              <w:rPr>
                <w:rFonts w:ascii="Calibri" w:hAnsi="Calibri" w:cs="Calibri"/>
                <w:szCs w:val="20"/>
                <w:lang w:val="en-GB"/>
              </w:rPr>
              <w:t>,</w:t>
            </w:r>
            <w:r w:rsidR="001A1300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6A1F8F" w:rsidRPr="006A1F8F">
              <w:rPr>
                <w:rFonts w:ascii="Calibri" w:hAnsi="Calibri" w:cs="Calibri"/>
                <w:szCs w:val="20"/>
                <w:lang w:val="en-GB"/>
              </w:rPr>
              <w:t>is your consent, which you can revoke at any time without having retroactive effect</w:t>
            </w:r>
            <w:r w:rsidR="006A1F8F">
              <w:rPr>
                <w:rFonts w:ascii="Calibri" w:hAnsi="Calibri" w:cs="Calibri"/>
                <w:szCs w:val="20"/>
                <w:lang w:val="en-GB"/>
              </w:rPr>
              <w:t>.</w:t>
            </w:r>
          </w:p>
          <w:p w14:paraId="6CF1E197" w14:textId="12016956" w:rsidR="00AE4516" w:rsidRPr="006A1F8F" w:rsidRDefault="00EC0830" w:rsidP="008B5D32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 xml:space="preserve">Regarding the </w:t>
            </w:r>
            <w:r w:rsidR="008E0C18">
              <w:rPr>
                <w:rFonts w:ascii="Calibri" w:hAnsi="Calibri" w:cs="Calibri"/>
                <w:szCs w:val="20"/>
                <w:lang w:val="en-GB"/>
              </w:rPr>
              <w:t>pictures</w:t>
            </w:r>
            <w:r>
              <w:rPr>
                <w:rFonts w:ascii="Calibri" w:hAnsi="Calibri" w:cs="Calibri"/>
                <w:szCs w:val="20"/>
                <w:lang w:val="en-GB"/>
              </w:rPr>
              <w:t xml:space="preserve">, </w:t>
            </w:r>
            <w:r w:rsidR="006A1F8F">
              <w:rPr>
                <w:rFonts w:ascii="Calibri" w:hAnsi="Calibri" w:cs="Calibri"/>
                <w:szCs w:val="20"/>
                <w:lang w:val="en-GB"/>
              </w:rPr>
              <w:t>it is also</w:t>
            </w:r>
            <w:r w:rsidR="006C2361">
              <w:rPr>
                <w:rFonts w:ascii="Calibri" w:hAnsi="Calibri" w:cs="Calibri"/>
                <w:szCs w:val="20"/>
                <w:lang w:val="en-GB"/>
              </w:rPr>
              <w:t xml:space="preserve"> y</w:t>
            </w:r>
            <w:r w:rsidR="006A1F8F">
              <w:rPr>
                <w:rFonts w:ascii="Calibri" w:hAnsi="Calibri" w:cs="Calibri"/>
                <w:szCs w:val="20"/>
                <w:lang w:val="en-GB"/>
              </w:rPr>
              <w:t>our consent</w:t>
            </w:r>
            <w:r w:rsidR="00027477" w:rsidRPr="006C2361">
              <w:rPr>
                <w:rFonts w:ascii="Calibri" w:hAnsi="Calibri" w:cs="Calibri"/>
                <w:szCs w:val="20"/>
                <w:lang w:val="en-GB"/>
              </w:rPr>
              <w:t>.</w:t>
            </w:r>
            <w:r w:rsidR="006C2361" w:rsidRPr="006C2361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8E0C18" w:rsidRPr="008E0C18">
              <w:rPr>
                <w:rFonts w:ascii="Calibri" w:hAnsi="Calibri" w:cs="Calibri"/>
                <w:szCs w:val="20"/>
                <w:lang w:val="en"/>
              </w:rPr>
              <w:t>If you do not wish to be photograp</w:t>
            </w:r>
            <w:r w:rsidR="008E0C18">
              <w:rPr>
                <w:rFonts w:ascii="Calibri" w:hAnsi="Calibri" w:cs="Calibri"/>
                <w:szCs w:val="20"/>
                <w:lang w:val="en"/>
              </w:rPr>
              <w:t>h</w:t>
            </w:r>
            <w:r w:rsidR="008E0C18" w:rsidRPr="008E0C18">
              <w:rPr>
                <w:rFonts w:ascii="Calibri" w:hAnsi="Calibri" w:cs="Calibri"/>
                <w:szCs w:val="20"/>
                <w:lang w:val="en"/>
              </w:rPr>
              <w:t>ed or filmed, the last rows of the Conference Rooms will be reserved for such purpose.</w:t>
            </w:r>
          </w:p>
        </w:tc>
      </w:tr>
      <w:tr w:rsidR="00E474D4" w:rsidRPr="006C2361" w14:paraId="1E0D7239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3732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Data storage period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5985" w14:textId="77777777" w:rsidR="00E474D4" w:rsidRPr="006C2361" w:rsidRDefault="001D00C6" w:rsidP="0013167A">
            <w:pPr>
              <w:spacing w:line="264" w:lineRule="auto"/>
              <w:jc w:val="both"/>
              <w:rPr>
                <w:rFonts w:ascii="Calibri" w:eastAsia="Calibri" w:hAnsi="Calibri" w:cs="Calibri"/>
                <w:szCs w:val="20"/>
                <w:lang w:val="en-GB"/>
              </w:rPr>
            </w:pPr>
            <w:r w:rsidRPr="006C2361">
              <w:rPr>
                <w:rFonts w:ascii="Calibri" w:eastAsia="Calibri" w:hAnsi="Calibri" w:cs="Calibri"/>
                <w:szCs w:val="20"/>
                <w:lang w:val="en-GB"/>
              </w:rPr>
              <w:t>Data</w:t>
            </w:r>
            <w:r w:rsidR="00D70590" w:rsidRPr="006C2361">
              <w:rPr>
                <w:rFonts w:ascii="Calibri" w:eastAsia="Calibri" w:hAnsi="Calibri" w:cs="Calibri"/>
                <w:szCs w:val="20"/>
                <w:lang w:val="en-GB"/>
              </w:rPr>
              <w:t xml:space="preserve"> will be kept for the time necessary to </w:t>
            </w:r>
            <w:r w:rsidR="00FA28B3" w:rsidRPr="006C2361">
              <w:rPr>
                <w:rFonts w:ascii="Calibri" w:eastAsia="Calibri" w:hAnsi="Calibri" w:cs="Calibri"/>
                <w:szCs w:val="20"/>
                <w:lang w:val="en-GB"/>
              </w:rPr>
              <w:t>fulfil</w:t>
            </w:r>
            <w:r w:rsidR="00D70590" w:rsidRPr="006C2361">
              <w:rPr>
                <w:rFonts w:ascii="Calibri" w:eastAsia="Calibri" w:hAnsi="Calibri" w:cs="Calibri"/>
                <w:szCs w:val="20"/>
                <w:lang w:val="en-GB"/>
              </w:rPr>
              <w:t xml:space="preserve"> the purpose for which they were collected and to determine the possible responsibilities that could be derived.</w:t>
            </w:r>
          </w:p>
          <w:p w14:paraId="785633C8" w14:textId="7D4B9064" w:rsidR="006C2361" w:rsidRPr="006C2361" w:rsidRDefault="008E0C18" w:rsidP="0013167A">
            <w:pPr>
              <w:spacing w:line="264" w:lineRule="auto"/>
              <w:jc w:val="both"/>
              <w:rPr>
                <w:rFonts w:ascii="Calibri" w:eastAsia="Calibri" w:hAnsi="Calibri" w:cs="Calibri"/>
                <w:szCs w:val="20"/>
                <w:lang w:val="en-GB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t>The images</w:t>
            </w:r>
            <w:bookmarkStart w:id="0" w:name="_GoBack"/>
            <w:bookmarkEnd w:id="0"/>
            <w:r w:rsidR="006C2361" w:rsidRPr="006C2361">
              <w:rPr>
                <w:rFonts w:ascii="Calibri" w:hAnsi="Calibri" w:cs="Calibri"/>
                <w:szCs w:val="20"/>
                <w:lang w:val="en-US"/>
              </w:rPr>
              <w:t xml:space="preserve"> will remain published for 4 years, unless you revoke your consent before that time.</w:t>
            </w:r>
          </w:p>
        </w:tc>
      </w:tr>
      <w:tr w:rsidR="00E474D4" w:rsidRPr="006C2361" w14:paraId="17F8EB9A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C436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Recipients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F461" w14:textId="075E187D" w:rsidR="0096304B" w:rsidRDefault="00027477" w:rsidP="00AE4516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 xml:space="preserve">The recipient of your personal data </w:t>
            </w:r>
            <w:r w:rsidR="00EC0830">
              <w:rPr>
                <w:rFonts w:ascii="Calibri" w:eastAsia="Calibri" w:hAnsi="Calibri" w:cs="Calibri"/>
                <w:szCs w:val="20"/>
                <w:lang w:val="en-US"/>
              </w:rPr>
              <w:t>are</w:t>
            </w: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 xml:space="preserve"> the University </w:t>
            </w:r>
            <w:r w:rsidR="008B5D32">
              <w:rPr>
                <w:rFonts w:ascii="Calibri" w:eastAsia="Calibri" w:hAnsi="Calibri" w:cs="Calibri"/>
                <w:szCs w:val="20"/>
                <w:lang w:val="en-US"/>
              </w:rPr>
              <w:t>of Barcelona</w:t>
            </w: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 xml:space="preserve"> and those in charge of processing your data on behalf of </w:t>
            </w:r>
            <w:r w:rsidR="008B5D32">
              <w:rPr>
                <w:rFonts w:ascii="Calibri" w:eastAsia="Calibri" w:hAnsi="Calibri" w:cs="Calibri"/>
                <w:szCs w:val="20"/>
                <w:lang w:val="en-US"/>
              </w:rPr>
              <w:t>it</w:t>
            </w: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>, if applicable</w:t>
            </w:r>
            <w:r w:rsidR="00AE4516">
              <w:rPr>
                <w:rFonts w:ascii="Calibri" w:hAnsi="Calibri" w:cs="Calibri"/>
                <w:szCs w:val="20"/>
                <w:lang w:val="en-GB"/>
              </w:rPr>
              <w:t xml:space="preserve">. </w:t>
            </w:r>
          </w:p>
          <w:p w14:paraId="40ADFFE2" w14:textId="678221DB" w:rsidR="0096304B" w:rsidRDefault="00AE4516" w:rsidP="00AE4516">
            <w:pPr>
              <w:spacing w:line="264" w:lineRule="auto"/>
              <w:jc w:val="both"/>
              <w:rPr>
                <w:rFonts w:ascii="Calibri" w:eastAsia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 xml:space="preserve">Your identifying data will be accessed by the lecturers and the other participants on the </w:t>
            </w:r>
            <w:r w:rsidR="008B5D32">
              <w:rPr>
                <w:rFonts w:ascii="Calibri" w:hAnsi="Calibri" w:cs="Calibri"/>
                <w:szCs w:val="20"/>
                <w:lang w:val="en-GB"/>
              </w:rPr>
              <w:t>activity</w:t>
            </w:r>
            <w:r>
              <w:rPr>
                <w:rFonts w:ascii="Calibri" w:hAnsi="Calibri" w:cs="Calibri"/>
                <w:szCs w:val="20"/>
                <w:lang w:val="en-GB"/>
              </w:rPr>
              <w:t xml:space="preserve">. </w:t>
            </w:r>
          </w:p>
          <w:p w14:paraId="6B362A12" w14:textId="58515FB0" w:rsidR="0096304B" w:rsidRPr="006C2361" w:rsidRDefault="0096304B" w:rsidP="004B4C06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szCs w:val="20"/>
                <w:lang w:val="en-US"/>
              </w:rPr>
              <w:t xml:space="preserve">The </w:t>
            </w:r>
            <w:proofErr w:type="spellStart"/>
            <w:r>
              <w:rPr>
                <w:rFonts w:ascii="Calibri" w:eastAsia="Calibri" w:hAnsi="Calibri" w:cs="Calibri"/>
                <w:szCs w:val="20"/>
                <w:lang w:val="en-US"/>
              </w:rPr>
              <w:t>screenshoots</w:t>
            </w:r>
            <w:proofErr w:type="spellEnd"/>
            <w:r>
              <w:rPr>
                <w:rFonts w:ascii="Calibri" w:eastAsia="Calibri" w:hAnsi="Calibri" w:cs="Calibri"/>
                <w:szCs w:val="20"/>
                <w:lang w:val="en-US"/>
              </w:rPr>
              <w:t xml:space="preserve"> will be seen by </w:t>
            </w:r>
            <w:r w:rsidR="00AE4516" w:rsidRPr="006C2361">
              <w:rPr>
                <w:rFonts w:ascii="Calibri" w:eastAsia="Calibri" w:hAnsi="Calibri" w:cs="Calibri"/>
                <w:szCs w:val="20"/>
                <w:lang w:val="en-US"/>
              </w:rPr>
              <w:t>the people who access the indicated means of diffusion</w:t>
            </w:r>
            <w:r w:rsidR="00AE4516" w:rsidRPr="006C2361">
              <w:rPr>
                <w:rFonts w:ascii="Calibri" w:hAnsi="Calibri" w:cs="Calibri"/>
                <w:szCs w:val="20"/>
                <w:lang w:val="en-GB"/>
              </w:rPr>
              <w:t>.</w:t>
            </w:r>
          </w:p>
        </w:tc>
      </w:tr>
      <w:tr w:rsidR="00E474D4" w:rsidRPr="006C2361" w14:paraId="49C0A477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3E8C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Rights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6544" w14:textId="3DDB44A5" w:rsidR="00E474D4" w:rsidRPr="00730D66" w:rsidRDefault="007D1EB8" w:rsidP="008B5D32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You can access to the data, request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data rectification,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data erasure and data portability,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and request objection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or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restriction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of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processing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. You can write to the General Secretary </w:t>
            </w:r>
            <w:r w:rsidR="00DC006D" w:rsidRPr="00730D66">
              <w:rPr>
                <w:rFonts w:ascii="Calibri" w:hAnsi="Calibri" w:cs="Calibri"/>
                <w:szCs w:val="20"/>
                <w:lang w:val="en-GB"/>
              </w:rPr>
              <w:t xml:space="preserve">of the University of Barcelona 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at the postal address Gran Via de les </w:t>
            </w:r>
            <w:proofErr w:type="spellStart"/>
            <w:r w:rsidRPr="00730D66">
              <w:rPr>
                <w:rFonts w:ascii="Calibri" w:hAnsi="Calibri" w:cs="Calibri"/>
                <w:szCs w:val="20"/>
                <w:lang w:val="en-GB"/>
              </w:rPr>
              <w:t>Corts</w:t>
            </w:r>
            <w:proofErr w:type="spellEnd"/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proofErr w:type="spellStart"/>
            <w:r w:rsidRPr="00730D66">
              <w:rPr>
                <w:rFonts w:ascii="Calibri" w:hAnsi="Calibri" w:cs="Calibri"/>
                <w:szCs w:val="20"/>
                <w:lang w:val="en-GB"/>
              </w:rPr>
              <w:t>Catalanes</w:t>
            </w:r>
            <w:proofErr w:type="spellEnd"/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, 585, 08007 Barcelona, or at the email </w:t>
            </w:r>
            <w:r w:rsidR="00FE4037" w:rsidRPr="00730D66">
              <w:rPr>
                <w:rFonts w:ascii="Calibri" w:hAnsi="Calibri" w:cs="Calibri"/>
                <w:szCs w:val="20"/>
                <w:lang w:val="en-GB"/>
              </w:rPr>
              <w:t>address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hyperlink r:id="rId11" w:history="1">
              <w:r w:rsidRPr="00730D66">
                <w:rPr>
                  <w:rStyle w:val="Enlla"/>
                  <w:rFonts w:ascii="Calibri" w:hAnsi="Calibri" w:cs="Calibri"/>
                  <w:szCs w:val="20"/>
                  <w:lang w:val="en-GB"/>
                </w:rPr>
                <w:t>secretaria.general@ub.edu</w:t>
              </w:r>
            </w:hyperlink>
            <w:r w:rsidR="00EC2FBB">
              <w:rPr>
                <w:rFonts w:ascii="Calibri" w:hAnsi="Calibri" w:cs="Calibri"/>
                <w:szCs w:val="20"/>
                <w:lang w:val="en-GB"/>
              </w:rPr>
              <w:t>,</w:t>
            </w:r>
            <w:r w:rsidR="00DC006D"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730D66">
              <w:rPr>
                <w:rFonts w:ascii="Calibri" w:hAnsi="Calibri" w:cs="Calibri"/>
                <w:szCs w:val="20"/>
                <w:lang w:val="en-GB"/>
              </w:rPr>
              <w:t xml:space="preserve">attaching a copy of an </w:t>
            </w:r>
            <w:r w:rsidR="00086E76" w:rsidRPr="00730D66">
              <w:rPr>
                <w:rFonts w:ascii="Calibri" w:hAnsi="Calibri" w:cs="Calibri"/>
                <w:szCs w:val="20"/>
                <w:lang w:val="en-GB"/>
              </w:rPr>
              <w:t>identity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document.</w:t>
            </w:r>
          </w:p>
        </w:tc>
      </w:tr>
      <w:tr w:rsidR="00E474D4" w:rsidRPr="006C2361" w14:paraId="453E7357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3CFF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Data protection officer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05AF" w14:textId="77777777" w:rsidR="00E474D4" w:rsidRPr="00730D66" w:rsidRDefault="00E474D4" w:rsidP="0013167A">
            <w:pPr>
              <w:spacing w:line="264" w:lineRule="auto"/>
              <w:jc w:val="both"/>
              <w:rPr>
                <w:rFonts w:ascii="Calibri" w:eastAsia="Calibri" w:hAnsi="Calibri" w:cs="Calibri"/>
                <w:color w:val="0563C1"/>
                <w:szCs w:val="20"/>
                <w:u w:val="single"/>
                <w:lang w:val="en-GB"/>
              </w:rPr>
            </w:pPr>
            <w:r w:rsidRPr="00730D66">
              <w:rPr>
                <w:rFonts w:ascii="Calibri" w:eastAsia="Calibri" w:hAnsi="Calibri" w:cs="Calibri"/>
                <w:szCs w:val="20"/>
                <w:lang w:val="en-GB"/>
              </w:rPr>
              <w:t>If you consider that your rights were not attended well enough, you can contact with UB’s Data Protection Officer:</w:t>
            </w:r>
          </w:p>
          <w:p w14:paraId="7935FEEF" w14:textId="77777777" w:rsidR="00E474D4" w:rsidRPr="00730D66" w:rsidRDefault="008E0C18" w:rsidP="0013167A">
            <w:pPr>
              <w:spacing w:line="264" w:lineRule="auto"/>
              <w:jc w:val="both"/>
              <w:rPr>
                <w:rFonts w:ascii="Calibri" w:eastAsia="Calibri" w:hAnsi="Calibri" w:cs="Calibri"/>
                <w:color w:val="0563C1"/>
                <w:szCs w:val="20"/>
                <w:u w:val="single"/>
                <w:lang w:val="es-ES"/>
              </w:rPr>
            </w:pPr>
            <w:hyperlink r:id="rId12" w:history="1">
              <w:r w:rsidR="00E474D4" w:rsidRPr="00730D66">
                <w:rPr>
                  <w:rStyle w:val="Enlla"/>
                  <w:rFonts w:ascii="Calibri" w:eastAsia="Calibri" w:hAnsi="Calibri" w:cs="Calibri"/>
                  <w:color w:val="0563C1"/>
                  <w:szCs w:val="20"/>
                  <w:lang w:val="es-ES"/>
                </w:rPr>
                <w:t>protecciodedades@ub.edu</w:t>
              </w:r>
            </w:hyperlink>
          </w:p>
          <w:p w14:paraId="27821A7A" w14:textId="14712AFF" w:rsidR="00730D66" w:rsidRPr="00730D66" w:rsidRDefault="00F63FD0" w:rsidP="0013167A">
            <w:pPr>
              <w:spacing w:line="264" w:lineRule="auto"/>
              <w:jc w:val="both"/>
              <w:rPr>
                <w:rFonts w:ascii="Calibri" w:hAnsi="Calibri" w:cs="Calibri"/>
                <w:szCs w:val="20"/>
              </w:rPr>
            </w:pPr>
            <w:r w:rsidRPr="00730D66">
              <w:rPr>
                <w:rFonts w:ascii="Calibri" w:hAnsi="Calibri" w:cs="Calibri"/>
                <w:szCs w:val="20"/>
              </w:rPr>
              <w:t>Gran Via de les Corts Catalanes, 585, 08007 Barcelona</w:t>
            </w:r>
            <w:r w:rsidR="00730D66">
              <w:rPr>
                <w:rFonts w:ascii="Calibri" w:hAnsi="Calibri" w:cs="Calibri"/>
                <w:szCs w:val="20"/>
              </w:rPr>
              <w:t>.</w:t>
            </w:r>
          </w:p>
        </w:tc>
      </w:tr>
      <w:tr w:rsidR="00E474D4" w:rsidRPr="006C2361" w14:paraId="795FEF96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B337" w14:textId="6BB5D971" w:rsidR="00E474D4" w:rsidRPr="006C2361" w:rsidRDefault="00903FB7" w:rsidP="00903FB7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Cs w:val="20"/>
                <w:lang w:val="en-GB"/>
              </w:rPr>
              <w:t>Supervisory a</w:t>
            </w:r>
            <w:r w:rsidR="00E474D4" w:rsidRPr="006C2361">
              <w:rPr>
                <w:rFonts w:ascii="Calibri" w:hAnsi="Calibri" w:cs="Calibri"/>
                <w:b/>
                <w:szCs w:val="20"/>
                <w:lang w:val="en-GB"/>
              </w:rPr>
              <w:t xml:space="preserve">uthority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F9F5" w14:textId="4F9809F8" w:rsidR="00E474D4" w:rsidRPr="00730D66" w:rsidRDefault="00E474D4" w:rsidP="00903FB7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730D66">
              <w:rPr>
                <w:rFonts w:ascii="Calibri" w:eastAsia="Calibri" w:hAnsi="Calibri" w:cs="Calibri"/>
                <w:szCs w:val="20"/>
                <w:lang w:val="en-GB"/>
              </w:rPr>
              <w:t xml:space="preserve">You can lodge a complaint with the </w:t>
            </w:r>
            <w:r w:rsidR="00EC2FBB" w:rsidRPr="00EC2FBB">
              <w:rPr>
                <w:rFonts w:ascii="Calibri" w:eastAsia="Calibri" w:hAnsi="Calibri" w:cs="Calibri"/>
                <w:szCs w:val="20"/>
                <w:lang w:val="en-GB"/>
              </w:rPr>
              <w:t>Catalan Data Protection Authority.</w:t>
            </w:r>
          </w:p>
        </w:tc>
      </w:tr>
    </w:tbl>
    <w:p w14:paraId="7077478C" w14:textId="77777777" w:rsidR="00D02459" w:rsidRDefault="00D02459"/>
    <w:sectPr w:rsidR="00D02459" w:rsidSect="00E357D4">
      <w:headerReference w:type="default" r:id="rId13"/>
      <w:pgSz w:w="11906" w:h="16838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A0FF0" w14:textId="77777777" w:rsidR="00703D4F" w:rsidRDefault="00703D4F" w:rsidP="00941064">
      <w:pPr>
        <w:spacing w:after="0" w:line="240" w:lineRule="auto"/>
      </w:pPr>
      <w:r>
        <w:separator/>
      </w:r>
    </w:p>
  </w:endnote>
  <w:endnote w:type="continuationSeparator" w:id="0">
    <w:p w14:paraId="28FE160B" w14:textId="77777777" w:rsidR="00703D4F" w:rsidRDefault="00703D4F" w:rsidP="0094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1E7BE" w14:textId="77777777" w:rsidR="00703D4F" w:rsidRDefault="00703D4F" w:rsidP="00941064">
      <w:pPr>
        <w:spacing w:after="0" w:line="240" w:lineRule="auto"/>
      </w:pPr>
      <w:r>
        <w:separator/>
      </w:r>
    </w:p>
  </w:footnote>
  <w:footnote w:type="continuationSeparator" w:id="0">
    <w:p w14:paraId="42EE5D4C" w14:textId="77777777" w:rsidR="00703D4F" w:rsidRDefault="00703D4F" w:rsidP="00941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79B95" w14:textId="77777777" w:rsidR="00941064" w:rsidRDefault="00A246FD" w:rsidP="007F0C31">
    <w:pPr>
      <w:pStyle w:val="Capalera"/>
      <w:ind w:left="-851"/>
    </w:pPr>
    <w:r>
      <w:rPr>
        <w:noProof/>
        <w:lang w:eastAsia="ca-ES"/>
      </w:rPr>
      <w:drawing>
        <wp:inline distT="0" distB="0" distL="0" distR="0" wp14:anchorId="7B52DC2D" wp14:editId="34D59CEA">
          <wp:extent cx="1958340" cy="589530"/>
          <wp:effectExtent l="0" t="0" r="3810" b="127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po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017" cy="5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287660" w14:textId="77777777" w:rsidR="00EF2FFB" w:rsidRDefault="00EF2FFB" w:rsidP="007F0C31">
    <w:pPr>
      <w:pStyle w:val="Capalera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F7E09"/>
    <w:multiLevelType w:val="hybridMultilevel"/>
    <w:tmpl w:val="D5C20B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0C6"/>
    <w:rsid w:val="00027477"/>
    <w:rsid w:val="000529C9"/>
    <w:rsid w:val="00086E76"/>
    <w:rsid w:val="000915A6"/>
    <w:rsid w:val="00174C45"/>
    <w:rsid w:val="00193F73"/>
    <w:rsid w:val="001A1300"/>
    <w:rsid w:val="001D00C6"/>
    <w:rsid w:val="001D33A8"/>
    <w:rsid w:val="001D584E"/>
    <w:rsid w:val="00273C79"/>
    <w:rsid w:val="002E5D41"/>
    <w:rsid w:val="003C2EC8"/>
    <w:rsid w:val="003C470D"/>
    <w:rsid w:val="003D4618"/>
    <w:rsid w:val="003E5DA7"/>
    <w:rsid w:val="004177D4"/>
    <w:rsid w:val="004B4C06"/>
    <w:rsid w:val="005462AB"/>
    <w:rsid w:val="00644B2E"/>
    <w:rsid w:val="006A1F8F"/>
    <w:rsid w:val="006C2361"/>
    <w:rsid w:val="006D344F"/>
    <w:rsid w:val="006D6237"/>
    <w:rsid w:val="00703D4F"/>
    <w:rsid w:val="00730D66"/>
    <w:rsid w:val="007D1EB8"/>
    <w:rsid w:val="007F0C31"/>
    <w:rsid w:val="00801537"/>
    <w:rsid w:val="00886612"/>
    <w:rsid w:val="0089379E"/>
    <w:rsid w:val="008B5D32"/>
    <w:rsid w:val="008E0C18"/>
    <w:rsid w:val="00903FB7"/>
    <w:rsid w:val="00941064"/>
    <w:rsid w:val="0096304B"/>
    <w:rsid w:val="00997404"/>
    <w:rsid w:val="00A246FD"/>
    <w:rsid w:val="00A87DCA"/>
    <w:rsid w:val="00AE4516"/>
    <w:rsid w:val="00AF7050"/>
    <w:rsid w:val="00B33EED"/>
    <w:rsid w:val="00BE2AB7"/>
    <w:rsid w:val="00C7247D"/>
    <w:rsid w:val="00D02459"/>
    <w:rsid w:val="00D50CA8"/>
    <w:rsid w:val="00D70590"/>
    <w:rsid w:val="00DC006D"/>
    <w:rsid w:val="00DC552F"/>
    <w:rsid w:val="00E357D4"/>
    <w:rsid w:val="00E474D4"/>
    <w:rsid w:val="00E64DA1"/>
    <w:rsid w:val="00E739B0"/>
    <w:rsid w:val="00E84D01"/>
    <w:rsid w:val="00EC0830"/>
    <w:rsid w:val="00EC2FBB"/>
    <w:rsid w:val="00EF2FFB"/>
    <w:rsid w:val="00F63FD0"/>
    <w:rsid w:val="00F76D78"/>
    <w:rsid w:val="00FA28B3"/>
    <w:rsid w:val="00FE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A82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41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941064"/>
  </w:style>
  <w:style w:type="paragraph" w:styleId="Peu">
    <w:name w:val="footer"/>
    <w:basedOn w:val="Normal"/>
    <w:link w:val="PeuCar"/>
    <w:uiPriority w:val="99"/>
    <w:unhideWhenUsed/>
    <w:rsid w:val="00941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941064"/>
  </w:style>
  <w:style w:type="paragraph" w:styleId="Textdeglobus">
    <w:name w:val="Balloon Text"/>
    <w:basedOn w:val="Normal"/>
    <w:link w:val="TextdeglobusCar"/>
    <w:uiPriority w:val="99"/>
    <w:semiHidden/>
    <w:unhideWhenUsed/>
    <w:rsid w:val="0094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94106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39"/>
    <w:rsid w:val="00E64D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Lletraperdefectedelpargraf"/>
    <w:uiPriority w:val="99"/>
    <w:unhideWhenUsed/>
    <w:rsid w:val="00E474D4"/>
    <w:rPr>
      <w:color w:val="0000FF"/>
      <w:u w:val="single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6C236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semiHidden/>
    <w:rsid w:val="006C2361"/>
    <w:rPr>
      <w:rFonts w:ascii="Consolas" w:hAnsi="Consolas"/>
      <w:sz w:val="20"/>
      <w:szCs w:val="20"/>
    </w:rPr>
  </w:style>
  <w:style w:type="paragraph" w:styleId="Pargrafdellista">
    <w:name w:val="List Paragraph"/>
    <w:basedOn w:val="Normal"/>
    <w:uiPriority w:val="34"/>
    <w:qFormat/>
    <w:rsid w:val="0096304B"/>
    <w:pPr>
      <w:ind w:left="720"/>
      <w:contextualSpacing/>
    </w:pPr>
  </w:style>
  <w:style w:type="character" w:styleId="Refernciadecomentari">
    <w:name w:val="annotation reference"/>
    <w:basedOn w:val="Lletraperdefectedelpargraf"/>
    <w:uiPriority w:val="99"/>
    <w:semiHidden/>
    <w:unhideWhenUsed/>
    <w:rsid w:val="0096304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6304B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96304B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6304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630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otecciodedades@ub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cretaria.general@ub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ecretaria.general@ub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_Models_\EN_versions\EN_Dret%20d'informaci&#243;.Informaci&#243;%20detall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EBFFD4D073545A001F6AB97AAC0F5" ma:contentTypeVersion="16" ma:contentTypeDescription="Crea un document nou" ma:contentTypeScope="" ma:versionID="e66cde20246759ba89cd9df3303d3881">
  <xsd:schema xmlns:xsd="http://www.w3.org/2001/XMLSchema" xmlns:xs="http://www.w3.org/2001/XMLSchema" xmlns:p="http://schemas.microsoft.com/office/2006/metadata/properties" xmlns:ns2="264fd58f-69e7-48f7-bef0-77fb6248a329" xmlns:ns3="664e8339-7380-4bab-8748-c70610490561" targetNamespace="http://schemas.microsoft.com/office/2006/metadata/properties" ma:root="true" ma:fieldsID="e0ce0bfd3da929913a3e3b237f65b50e" ns2:_="" ns3:_="">
    <xsd:import namespace="264fd58f-69e7-48f7-bef0-77fb6248a329"/>
    <xsd:import namespace="664e8339-7380-4bab-8748-c706104905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d58f-69e7-48f7-bef0-77fb6248a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e8339-7380-4bab-8748-c7061049056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Columna global de taxonomía" ma:hidden="true" ma:list="{00478f4a-3dab-4e09-91e3-e8ce25e11250}" ma:internalName="TaxCatchAll" ma:showField="CatchAllData" ma:web="664e8339-7380-4bab-8748-c706104905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4fd58f-69e7-48f7-bef0-77fb6248a329">
      <Terms xmlns="http://schemas.microsoft.com/office/infopath/2007/PartnerControls"/>
    </lcf76f155ced4ddcb4097134ff3c332f>
    <TaxCatchAll xmlns="664e8339-7380-4bab-8748-c70610490561"/>
  </documentManagement>
</p:properties>
</file>

<file path=customXml/itemProps1.xml><?xml version="1.0" encoding="utf-8"?>
<ds:datastoreItem xmlns:ds="http://schemas.openxmlformats.org/officeDocument/2006/customXml" ds:itemID="{8F19D154-AC5E-494F-9FD0-BD2D8BAEF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fd58f-69e7-48f7-bef0-77fb6248a329"/>
    <ds:schemaRef ds:uri="664e8339-7380-4bab-8748-c70610490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87F57-396B-4C9C-9D3D-5910AD4BE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5C8002-301A-4656-9D40-F83E8EE477B6}">
  <ds:schemaRefs>
    <ds:schemaRef ds:uri="http://purl.org/dc/elements/1.1/"/>
    <ds:schemaRef ds:uri="http://purl.org/dc/terms/"/>
    <ds:schemaRef ds:uri="http://www.w3.org/XML/1998/namespace"/>
    <ds:schemaRef ds:uri="264fd58f-69e7-48f7-bef0-77fb6248a329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64e8339-7380-4bab-8748-c7061049056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EN_Dret d'informació.Informació detallada.dotx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2023-04-19T12:21:00Z</dcterms:created>
  <dcterms:modified xsi:type="dcterms:W3CDTF">2023-04-19T12:21:00Z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0x010100271EBFFD4D073545A001F6AB97AAC0F5</vt:lpwstr>
  </property>
</Properties>
</file>